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34" w:rsidRDefault="004E7B34" w:rsidP="004E7B34">
      <w:pPr>
        <w:tabs>
          <w:tab w:val="right" w:pos="8201"/>
        </w:tabs>
        <w:autoSpaceDE w:val="0"/>
        <w:autoSpaceDN w:val="0"/>
        <w:adjustRightInd w:val="0"/>
        <w:spacing w:line="530" w:lineRule="exact"/>
        <w:jc w:val="left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附件2</w:t>
      </w:r>
    </w:p>
    <w:p w:rsidR="004E7B34" w:rsidRDefault="004E7B34" w:rsidP="004E7B34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仿宋" w:cs="FZXBSJW--GB1-0" w:hint="eastAsia"/>
          <w:kern w:val="0"/>
          <w:sz w:val="44"/>
          <w:szCs w:val="44"/>
        </w:rPr>
      </w:pPr>
      <w:r>
        <w:rPr>
          <w:rFonts w:ascii="方正小标宋简体" w:eastAsia="方正小标宋简体" w:hAnsi="仿宋" w:cs="FZXBSJW--GB1-0" w:hint="eastAsia"/>
          <w:kern w:val="0"/>
          <w:sz w:val="44"/>
          <w:szCs w:val="44"/>
        </w:rPr>
        <w:t>韩城市职业技能大赛项目汇总表</w:t>
      </w:r>
    </w:p>
    <w:p w:rsidR="004E7B34" w:rsidRDefault="004E7B34" w:rsidP="004E7B34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仿宋" w:cs="FZXBSJW--GB1-0" w:hint="eastAsia"/>
          <w:kern w:val="0"/>
          <w:sz w:val="36"/>
          <w:szCs w:val="36"/>
        </w:rPr>
      </w:pPr>
    </w:p>
    <w:tbl>
      <w:tblPr>
        <w:tblStyle w:val="a3"/>
        <w:tblW w:w="14737" w:type="dxa"/>
        <w:jc w:val="center"/>
        <w:tblInd w:w="0" w:type="dxa"/>
        <w:tblLook w:val="0000"/>
      </w:tblPr>
      <w:tblGrid>
        <w:gridCol w:w="863"/>
        <w:gridCol w:w="3362"/>
        <w:gridCol w:w="3617"/>
        <w:gridCol w:w="4735"/>
        <w:gridCol w:w="810"/>
        <w:gridCol w:w="1350"/>
      </w:tblGrid>
      <w:tr w:rsidR="004E7B34" w:rsidTr="002B4C35">
        <w:trPr>
          <w:trHeight w:val="774"/>
          <w:jc w:val="center"/>
        </w:trPr>
        <w:tc>
          <w:tcPr>
            <w:tcW w:w="863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3362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主办单位</w:t>
            </w:r>
          </w:p>
        </w:tc>
        <w:tc>
          <w:tcPr>
            <w:tcW w:w="3617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大赛名称</w:t>
            </w:r>
          </w:p>
        </w:tc>
        <w:tc>
          <w:tcPr>
            <w:tcW w:w="4735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比赛项目</w:t>
            </w:r>
          </w:p>
        </w:tc>
        <w:tc>
          <w:tcPr>
            <w:tcW w:w="810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数量</w:t>
            </w:r>
          </w:p>
        </w:tc>
        <w:tc>
          <w:tcPr>
            <w:tcW w:w="1350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大赛时间</w:t>
            </w:r>
          </w:p>
        </w:tc>
      </w:tr>
      <w:tr w:rsidR="004E7B34" w:rsidTr="002B4C35">
        <w:trPr>
          <w:trHeight w:val="1841"/>
          <w:jc w:val="center"/>
        </w:trPr>
        <w:tc>
          <w:tcPr>
            <w:tcW w:w="863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362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市总工会</w:t>
            </w:r>
          </w:p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市人力资源和社会保障局</w:t>
            </w:r>
          </w:p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市教育局</w:t>
            </w:r>
          </w:p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市工商业联合会</w:t>
            </w:r>
          </w:p>
        </w:tc>
        <w:tc>
          <w:tcPr>
            <w:tcW w:w="3617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韩城市职业技能大赛</w:t>
            </w:r>
          </w:p>
        </w:tc>
        <w:tc>
          <w:tcPr>
            <w:tcW w:w="4735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维修电工、钳工、焊工</w:t>
            </w:r>
          </w:p>
        </w:tc>
        <w:tc>
          <w:tcPr>
            <w:tcW w:w="810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1350" w:type="dxa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E7B34" w:rsidTr="002B4C35">
        <w:trPr>
          <w:trHeight w:val="989"/>
          <w:jc w:val="center"/>
        </w:trPr>
        <w:tc>
          <w:tcPr>
            <w:tcW w:w="863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3362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市总工会</w:t>
            </w:r>
          </w:p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市民政局</w:t>
            </w:r>
          </w:p>
        </w:tc>
        <w:tc>
          <w:tcPr>
            <w:tcW w:w="3617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韩城市养老护理技能大赛</w:t>
            </w:r>
          </w:p>
        </w:tc>
        <w:tc>
          <w:tcPr>
            <w:tcW w:w="4735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养老护理员</w:t>
            </w:r>
          </w:p>
        </w:tc>
        <w:tc>
          <w:tcPr>
            <w:tcW w:w="810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350" w:type="dxa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4E7B34" w:rsidTr="002B4C35">
        <w:trPr>
          <w:trHeight w:val="1840"/>
          <w:jc w:val="center"/>
        </w:trPr>
        <w:tc>
          <w:tcPr>
            <w:tcW w:w="863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3362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市总工会</w:t>
            </w:r>
          </w:p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市商务局</w:t>
            </w:r>
          </w:p>
        </w:tc>
        <w:tc>
          <w:tcPr>
            <w:tcW w:w="3617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韩城市酒店服务业技能大赛</w:t>
            </w:r>
          </w:p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韩城市商超技能大赛</w:t>
            </w:r>
          </w:p>
        </w:tc>
        <w:tc>
          <w:tcPr>
            <w:tcW w:w="4735" w:type="dxa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前厅接待服务、中式铺床、中餐宴会摆台、刀功、中式烹调、凉菜、面点、雕刻、收银、点钞、盲打、准确称称</w:t>
            </w:r>
          </w:p>
        </w:tc>
        <w:tc>
          <w:tcPr>
            <w:tcW w:w="810" w:type="dxa"/>
            <w:vAlign w:val="center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1350" w:type="dxa"/>
          </w:tcPr>
          <w:p w:rsidR="004E7B34" w:rsidRDefault="004E7B34" w:rsidP="002B4C35">
            <w:pPr>
              <w:tabs>
                <w:tab w:val="right" w:pos="8201"/>
              </w:tabs>
              <w:autoSpaceDE w:val="0"/>
              <w:autoSpaceDN w:val="0"/>
              <w:adjustRightInd w:val="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4E7B34" w:rsidRDefault="004E7B34" w:rsidP="004E7B34">
      <w:pPr>
        <w:tabs>
          <w:tab w:val="right" w:pos="8201"/>
        </w:tabs>
        <w:autoSpaceDE w:val="0"/>
        <w:autoSpaceDN w:val="0"/>
        <w:adjustRightInd w:val="0"/>
        <w:jc w:val="left"/>
        <w:rPr>
          <w:rFonts w:ascii="仿宋" w:eastAsia="仿宋" w:hAnsi="仿宋" w:cs="仿宋_GB2312" w:hint="eastAsia"/>
          <w:kern w:val="0"/>
          <w:sz w:val="32"/>
          <w:szCs w:val="32"/>
        </w:rPr>
      </w:pPr>
    </w:p>
    <w:p w:rsidR="00912B29" w:rsidRDefault="00912B29"/>
    <w:sectPr w:rsidR="00912B29" w:rsidSect="004E7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7B34"/>
    <w:rsid w:val="004E7B34"/>
    <w:rsid w:val="0091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B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2023-06-27T09:21:00Z</dcterms:created>
  <dcterms:modified xsi:type="dcterms:W3CDTF">2023-06-27T09:22:00Z</dcterms:modified>
</cp:coreProperties>
</file>