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FF8" w:rsidRDefault="009F7FF8" w:rsidP="009F7FF8">
      <w:pPr>
        <w:tabs>
          <w:tab w:val="right" w:pos="8201"/>
        </w:tabs>
        <w:autoSpaceDE w:val="0"/>
        <w:autoSpaceDN w:val="0"/>
        <w:adjustRightInd w:val="0"/>
        <w:spacing w:line="530" w:lineRule="exact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附件1</w:t>
      </w:r>
    </w:p>
    <w:p w:rsidR="009F7FF8" w:rsidRDefault="009F7FF8" w:rsidP="009F7FF8">
      <w:pPr>
        <w:autoSpaceDE w:val="0"/>
        <w:autoSpaceDN w:val="0"/>
        <w:adjustRightInd w:val="0"/>
        <w:spacing w:line="530" w:lineRule="exact"/>
        <w:jc w:val="center"/>
        <w:rPr>
          <w:rFonts w:ascii="方正小标宋简体" w:eastAsia="方正小标宋简体" w:hAnsi="仿宋" w:cs="FZXBSJW--GB1-0" w:hint="eastAsia"/>
          <w:kern w:val="0"/>
          <w:sz w:val="44"/>
          <w:szCs w:val="44"/>
        </w:rPr>
      </w:pPr>
      <w:r>
        <w:rPr>
          <w:rFonts w:ascii="方正小标宋简体" w:eastAsia="方正小标宋简体" w:hAnsi="仿宋" w:cs="FZXBSJW--GB1-0" w:hint="eastAsia"/>
          <w:kern w:val="0"/>
          <w:sz w:val="44"/>
          <w:szCs w:val="44"/>
        </w:rPr>
        <w:t>韩城市职业技能大赛组委会成员名单</w:t>
      </w:r>
    </w:p>
    <w:p w:rsidR="009F7FF8" w:rsidRDefault="009F7FF8" w:rsidP="009F7FF8">
      <w:pPr>
        <w:autoSpaceDE w:val="0"/>
        <w:autoSpaceDN w:val="0"/>
        <w:adjustRightInd w:val="0"/>
        <w:spacing w:line="530" w:lineRule="exact"/>
        <w:ind w:firstLineChars="200" w:firstLine="640"/>
        <w:jc w:val="left"/>
        <w:rPr>
          <w:rFonts w:ascii="黑体" w:eastAsia="黑体" w:hAnsi="仿宋" w:cs="仿宋_GB2312" w:hint="eastAsia"/>
          <w:kern w:val="0"/>
          <w:sz w:val="32"/>
          <w:szCs w:val="32"/>
        </w:rPr>
      </w:pPr>
    </w:p>
    <w:p w:rsidR="009F7FF8" w:rsidRDefault="009F7FF8" w:rsidP="009F7FF8">
      <w:pPr>
        <w:autoSpaceDE w:val="0"/>
        <w:autoSpaceDN w:val="0"/>
        <w:adjustRightInd w:val="0"/>
        <w:spacing w:line="530" w:lineRule="exact"/>
        <w:ind w:firstLineChars="200" w:firstLine="640"/>
        <w:jc w:val="left"/>
        <w:rPr>
          <w:rFonts w:ascii="黑体" w:eastAsia="黑体" w:hAnsi="仿宋" w:cs="仿宋_GB2312" w:hint="eastAsia"/>
          <w:kern w:val="0"/>
          <w:sz w:val="32"/>
          <w:szCs w:val="32"/>
        </w:rPr>
      </w:pPr>
      <w:r>
        <w:rPr>
          <w:rFonts w:ascii="黑体" w:eastAsia="黑体" w:hAnsi="仿宋" w:cs="仿宋_GB2312" w:hint="eastAsia"/>
          <w:kern w:val="0"/>
          <w:sz w:val="32"/>
          <w:szCs w:val="32"/>
        </w:rPr>
        <w:t>组委会</w:t>
      </w:r>
    </w:p>
    <w:p w:rsidR="009F7FF8" w:rsidRDefault="009F7FF8" w:rsidP="009F7FF8">
      <w:pPr>
        <w:autoSpaceDE w:val="0"/>
        <w:autoSpaceDN w:val="0"/>
        <w:adjustRightInd w:val="0"/>
        <w:spacing w:line="530" w:lineRule="exact"/>
        <w:ind w:firstLineChars="200" w:firstLine="643"/>
        <w:jc w:val="left"/>
        <w:rPr>
          <w:rFonts w:ascii="仿宋" w:eastAsia="仿宋_GB2312" w:hAnsi="仿宋" w:cs="FZHTJW--GB1-0" w:hint="eastAsia"/>
          <w:kern w:val="0"/>
          <w:sz w:val="32"/>
          <w:szCs w:val="32"/>
        </w:rPr>
      </w:pPr>
      <w:r>
        <w:rPr>
          <w:rFonts w:ascii="仿宋" w:eastAsia="仿宋" w:hAnsi="仿宋" w:cs="FZHTJW--GB1-0" w:hint="eastAsia"/>
          <w:b/>
          <w:kern w:val="0"/>
          <w:sz w:val="32"/>
          <w:szCs w:val="32"/>
        </w:rPr>
        <w:t>主  任</w:t>
      </w:r>
      <w:r>
        <w:rPr>
          <w:rFonts w:ascii="仿宋" w:eastAsia="仿宋" w:hAnsi="仿宋" w:cs="FZHTJW--GB1-0" w:hint="eastAsia"/>
          <w:kern w:val="0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卞正坤  市委常委、市政府党组成员</w:t>
      </w:r>
    </w:p>
    <w:p w:rsidR="009F7FF8" w:rsidRDefault="009F7FF8" w:rsidP="009F7FF8">
      <w:pPr>
        <w:spacing w:line="530" w:lineRule="exact"/>
        <w:ind w:leftChars="304" w:left="3851" w:hangingChars="1000" w:hanging="3213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" w:eastAsia="仿宋" w:hAnsi="仿宋" w:cs="FZHTJW--GB1-0" w:hint="eastAsia"/>
          <w:b/>
          <w:kern w:val="0"/>
          <w:sz w:val="32"/>
          <w:szCs w:val="32"/>
        </w:rPr>
        <w:t>副主任：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孙长虹  市人大常委会党组副书记、副主任，市</w:t>
      </w:r>
    </w:p>
    <w:p w:rsidR="009F7FF8" w:rsidRDefault="009F7FF8" w:rsidP="009F7FF8">
      <w:pPr>
        <w:spacing w:line="530" w:lineRule="exact"/>
        <w:ind w:firstLineChars="1100" w:firstLine="3300"/>
        <w:jc w:val="left"/>
        <w:rPr>
          <w:rFonts w:ascii="仿宋_GB2312" w:eastAsia="仿宋_GB2312" w:hAnsi="仿宋_GB2312" w:cs="仿宋_GB2312" w:hint="eastAsia"/>
          <w:spacing w:val="-1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0"/>
          <w:sz w:val="32"/>
          <w:szCs w:val="32"/>
        </w:rPr>
        <w:t>总工会党组书记、主席</w:t>
      </w:r>
    </w:p>
    <w:p w:rsidR="009F7FF8" w:rsidRDefault="009F7FF8" w:rsidP="009F7FF8">
      <w:pPr>
        <w:autoSpaceDE w:val="0"/>
        <w:autoSpaceDN w:val="0"/>
        <w:adjustRightInd w:val="0"/>
        <w:spacing w:line="530" w:lineRule="exact"/>
        <w:ind w:firstLineChars="600" w:firstLine="192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郭继锋  市政府党组成员、副市长</w:t>
      </w:r>
    </w:p>
    <w:p w:rsidR="009F7FF8" w:rsidRDefault="009F7FF8" w:rsidP="009F7FF8">
      <w:pPr>
        <w:autoSpaceDE w:val="0"/>
        <w:autoSpaceDN w:val="0"/>
        <w:adjustRightInd w:val="0"/>
        <w:spacing w:line="530" w:lineRule="exact"/>
        <w:ind w:firstLineChars="200" w:firstLine="643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" w:eastAsia="仿宋" w:hAnsi="仿宋" w:cs="FZHTJW--GB1-0" w:hint="eastAsia"/>
          <w:b/>
          <w:kern w:val="0"/>
          <w:sz w:val="32"/>
          <w:szCs w:val="32"/>
        </w:rPr>
        <w:t>成  员：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凤宝军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市总工会常务副主席</w:t>
      </w:r>
    </w:p>
    <w:p w:rsidR="009F7FF8" w:rsidRDefault="009F7FF8" w:rsidP="009F7FF8">
      <w:pPr>
        <w:autoSpaceDE w:val="0"/>
        <w:autoSpaceDN w:val="0"/>
        <w:adjustRightInd w:val="0"/>
        <w:spacing w:line="530" w:lineRule="exact"/>
        <w:ind w:firstLineChars="600" w:firstLine="192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常跃军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市人力资源和社会保障局党组书记、局长</w:t>
      </w:r>
    </w:p>
    <w:p w:rsidR="009F7FF8" w:rsidRDefault="009F7FF8" w:rsidP="009F7FF8">
      <w:pPr>
        <w:autoSpaceDE w:val="0"/>
        <w:autoSpaceDN w:val="0"/>
        <w:adjustRightInd w:val="0"/>
        <w:spacing w:line="530" w:lineRule="exact"/>
        <w:ind w:firstLineChars="600" w:firstLine="192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郑武军  市教育局党组书记、局长，市政府总督学</w:t>
      </w:r>
    </w:p>
    <w:p w:rsidR="009F7FF8" w:rsidRDefault="009F7FF8" w:rsidP="009F7FF8">
      <w:pPr>
        <w:autoSpaceDE w:val="0"/>
        <w:autoSpaceDN w:val="0"/>
        <w:adjustRightInd w:val="0"/>
        <w:spacing w:line="530" w:lineRule="exact"/>
        <w:ind w:firstLineChars="600" w:firstLine="192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白建峰  市民政局党组书记、局长</w:t>
      </w:r>
    </w:p>
    <w:p w:rsidR="009F7FF8" w:rsidRDefault="009F7FF8" w:rsidP="009F7FF8">
      <w:pPr>
        <w:autoSpaceDE w:val="0"/>
        <w:autoSpaceDN w:val="0"/>
        <w:adjustRightInd w:val="0"/>
        <w:spacing w:line="530" w:lineRule="exact"/>
        <w:ind w:firstLineChars="600" w:firstLine="192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薛建鹏  市商务局党组书记、局长</w:t>
      </w:r>
    </w:p>
    <w:p w:rsidR="009F7FF8" w:rsidRDefault="009F7FF8" w:rsidP="009F7FF8">
      <w:pPr>
        <w:autoSpaceDE w:val="0"/>
        <w:autoSpaceDN w:val="0"/>
        <w:adjustRightInd w:val="0"/>
        <w:spacing w:line="530" w:lineRule="exact"/>
        <w:ind w:firstLineChars="600" w:firstLine="192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  <w:sectPr w:rsidR="009F7FF8">
          <w:headerReference w:type="default" r:id="rId4"/>
          <w:footerReference w:type="default" r:id="rId5"/>
          <w:pgSz w:w="11906" w:h="16838"/>
          <w:pgMar w:top="1440" w:right="1474" w:bottom="1440" w:left="1587" w:header="851" w:footer="992" w:gutter="0"/>
          <w:pgNumType w:fmt="numberInDash"/>
          <w:cols w:space="720"/>
          <w:docGrid w:type="lines" w:linePitch="312"/>
        </w:sect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耿增文  市工商业联合会党组书记、常务副主席</w:t>
      </w:r>
    </w:p>
    <w:p w:rsidR="00912B29" w:rsidRPr="009F7FF8" w:rsidRDefault="00912B29"/>
    <w:sectPr w:rsidR="00912B29" w:rsidRPr="009F7FF8" w:rsidSect="00912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BSJW--GB1-0">
    <w:altName w:val="宋体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FZHTJW--GB1-0">
    <w:altName w:val="宋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1439B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5" type="#_x0000_t202" style="position:absolute;margin-left:104pt;margin-top:0;width:2in;height:2in;z-index:25166028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D1439B">
                <w:pPr>
                  <w:pStyle w:val="a3"/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9F7FF8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1439B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9F7FF8"/>
    <w:rsid w:val="00912B29"/>
    <w:rsid w:val="009F7FF8"/>
    <w:rsid w:val="00D14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F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F7F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9F7FF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9F7F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9F7FF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196</Characters>
  <Application>Microsoft Office Word</Application>
  <DocSecurity>0</DocSecurity>
  <Lines>1</Lines>
  <Paragraphs>1</Paragraphs>
  <ScaleCrop>false</ScaleCrop>
  <Company>微软中国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2023-06-27T09:20:00Z</dcterms:created>
  <dcterms:modified xsi:type="dcterms:W3CDTF">2023-06-27T09:20:00Z</dcterms:modified>
</cp:coreProperties>
</file>