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6D" w:rsidRDefault="00DF736D" w:rsidP="00DF736D">
      <w:pPr>
        <w:pStyle w:val="a3"/>
        <w:spacing w:before="0" w:beforeAutospacing="0" w:after="0" w:afterAutospacing="0"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DF736D" w:rsidRDefault="00DF736D" w:rsidP="00DF736D">
      <w:pPr>
        <w:pStyle w:val="New"/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农民工“求学圆梦行动”提升学历补贴申领统计表（样表）</w:t>
      </w:r>
    </w:p>
    <w:p w:rsidR="00DF736D" w:rsidRDefault="00DF736D" w:rsidP="00DF736D">
      <w:pPr>
        <w:pStyle w:val="New"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DF736D" w:rsidRDefault="00DF736D" w:rsidP="00DF736D">
      <w:pPr>
        <w:pStyle w:val="New"/>
        <w:spacing w:line="6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单位名称（盖章）：     填表人：                          联系电话：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53"/>
        <w:gridCol w:w="1185"/>
        <w:gridCol w:w="1545"/>
        <w:gridCol w:w="1455"/>
        <w:gridCol w:w="1725"/>
        <w:gridCol w:w="825"/>
        <w:gridCol w:w="825"/>
        <w:gridCol w:w="4500"/>
        <w:gridCol w:w="1513"/>
      </w:tblGrid>
      <w:tr w:rsidR="00DF736D" w:rsidTr="00F8721C">
        <w:trPr>
          <w:trHeight w:hRule="exact" w:val="1095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身份证号码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学历层次</w:t>
            </w:r>
          </w:p>
          <w:p w:rsidR="00DF736D" w:rsidRDefault="00DF736D" w:rsidP="00F8721C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（专科/本科）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获得学历年度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民族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个人联系电话</w:t>
            </w:r>
          </w:p>
        </w:tc>
      </w:tr>
      <w:tr w:rsidR="00DF736D" w:rsidTr="00F8721C">
        <w:trPr>
          <w:trHeight w:hRule="exact" w:val="68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F736D" w:rsidTr="00F8721C">
        <w:trPr>
          <w:trHeight w:hRule="exact" w:val="68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F736D" w:rsidTr="00F8721C">
        <w:trPr>
          <w:trHeight w:hRule="exact" w:val="68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F736D" w:rsidTr="00F8721C">
        <w:trPr>
          <w:trHeight w:hRule="exact" w:val="68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F736D" w:rsidTr="00F8721C">
        <w:trPr>
          <w:trHeight w:hRule="exact" w:val="68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736D" w:rsidRDefault="00DF736D" w:rsidP="00F8721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DF736D" w:rsidRDefault="00DF736D" w:rsidP="00DF736D">
      <w:pPr>
        <w:spacing w:line="400" w:lineRule="exact"/>
        <w:ind w:left="840" w:hangingChars="300" w:hanging="840"/>
        <w:jc w:val="left"/>
        <w:rPr>
          <w:rFonts w:ascii="楷体" w:eastAsia="楷体" w:hAnsi="楷体" w:cs="楷体"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color w:val="000000"/>
          <w:sz w:val="28"/>
          <w:szCs w:val="28"/>
        </w:rPr>
        <w:t>备注：此表为样表，各基层工会将统计表电子版发送邮箱：</w:t>
      </w:r>
      <w:hyperlink r:id="rId4" w:history="1">
        <w:r>
          <w:rPr>
            <w:rStyle w:val="a4"/>
            <w:rFonts w:ascii="楷体" w:eastAsia="楷体" w:hAnsi="楷体" w:cs="楷体" w:hint="eastAsia"/>
            <w:sz w:val="32"/>
            <w:szCs w:val="32"/>
          </w:rPr>
          <w:t>zghxjb2017@163.com，</w:t>
        </w:r>
        <w:r>
          <w:rPr>
            <w:rStyle w:val="a4"/>
            <w:rFonts w:ascii="楷体" w:eastAsia="楷体" w:hAnsi="楷体" w:cs="楷体" w:hint="eastAsia"/>
            <w:color w:val="000000"/>
            <w:sz w:val="28"/>
            <w:szCs w:val="28"/>
          </w:rPr>
          <w:t>纸质版盖章送到市总工会宣教部。</w:t>
        </w:r>
      </w:hyperlink>
    </w:p>
    <w:p w:rsidR="00DF736D" w:rsidRDefault="00DF736D" w:rsidP="00DF736D">
      <w:pPr>
        <w:pStyle w:val="1"/>
      </w:pPr>
    </w:p>
    <w:p w:rsidR="007F6121" w:rsidRPr="00DF736D" w:rsidRDefault="007F6121"/>
    <w:sectPr w:rsidR="007F6121" w:rsidRPr="00DF736D" w:rsidSect="00DF73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736D"/>
    <w:rsid w:val="007F6121"/>
    <w:rsid w:val="00DF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DF736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缩进1"/>
    <w:basedOn w:val="a"/>
    <w:qFormat/>
    <w:rsid w:val="00DF736D"/>
    <w:pPr>
      <w:ind w:firstLine="624"/>
      <w:textAlignment w:val="center"/>
    </w:pPr>
  </w:style>
  <w:style w:type="paragraph" w:styleId="a3">
    <w:name w:val="Normal (Web)"/>
    <w:basedOn w:val="a"/>
    <w:uiPriority w:val="99"/>
    <w:unhideWhenUsed/>
    <w:qFormat/>
    <w:rsid w:val="00DF736D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DF736D"/>
    <w:rPr>
      <w:color w:val="0000FF"/>
      <w:u w:val="single"/>
    </w:rPr>
  </w:style>
  <w:style w:type="paragraph" w:customStyle="1" w:styleId="New">
    <w:name w:val="正文 New"/>
    <w:qFormat/>
    <w:rsid w:val="00DF736D"/>
    <w:pPr>
      <w:widowControl w:val="0"/>
      <w:jc w:val="both"/>
    </w:pPr>
    <w:rPr>
      <w:rFonts w:ascii="Times New Roman" w:eastAsia="方正大标宋简体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xcjyb@126.com&#65292;&#32440;&#36136;&#29256;&#30422;&#31456;&#37038;&#23492;&#38485;&#35199;&#30465;&#24635;&#24037;&#20250;&#23459;&#25945;&#37096;&#12290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微软中国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2023-07-07T08:31:00Z</dcterms:created>
  <dcterms:modified xsi:type="dcterms:W3CDTF">2023-07-07T08:31:00Z</dcterms:modified>
</cp:coreProperties>
</file>