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BF" w:rsidRDefault="001E5DBF" w:rsidP="001E5DBF">
      <w:pPr>
        <w:spacing w:line="540" w:lineRule="exact"/>
        <w:rPr>
          <w:rFonts w:ascii="黑体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附件2</w:t>
      </w:r>
    </w:p>
    <w:p w:rsidR="001E5DBF" w:rsidRDefault="001E5DBF" w:rsidP="001E5DBF">
      <w:pPr>
        <w:pStyle w:val="3"/>
        <w:rPr>
          <w:rFonts w:hint="eastAsia"/>
        </w:rPr>
      </w:pPr>
    </w:p>
    <w:p w:rsidR="001E5DBF" w:rsidRDefault="001E5DBF" w:rsidP="001E5DBF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2023年金牌工人申报材料目录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1.2023年金牌工人申报表。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2.小二寸免冠正装照1张（蓝底）、日常工作照5张（只需报电子版）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3.推荐对象事迹材料（2000—3000字）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" w:eastAsia="仿宋" w:hAnsi="仿宋" w:cs="仿宋" w:hint="eastAsia"/>
          <w:spacing w:val="2"/>
          <w:sz w:val="31"/>
          <w:szCs w:val="31"/>
        </w:rPr>
      </w:pPr>
      <w:r>
        <w:rPr>
          <w:rFonts w:ascii="仿宋_GB2312" w:eastAsia="仿宋_GB2312" w:hAnsi="仿宋" w:hint="eastAsia"/>
          <w:sz w:val="32"/>
          <w:szCs w:val="32"/>
        </w:rPr>
        <w:t>4.推荐对象需提供</w:t>
      </w:r>
      <w:r>
        <w:rPr>
          <w:rFonts w:ascii="仿宋" w:eastAsia="仿宋" w:hAnsi="仿宋" w:cs="仿宋"/>
          <w:spacing w:val="10"/>
          <w:sz w:val="31"/>
          <w:szCs w:val="31"/>
        </w:rPr>
        <w:t>职代会(或职工大会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) 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决议、</w:t>
      </w:r>
      <w:r>
        <w:rPr>
          <w:rFonts w:ascii="仿宋" w:eastAsia="仿宋" w:hAnsi="仿宋" w:cs="仿宋"/>
          <w:spacing w:val="-2"/>
          <w:sz w:val="31"/>
          <w:szCs w:val="31"/>
        </w:rPr>
        <w:t>公示、公示结果的报告、公示现场照片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远近景</w:t>
      </w:r>
      <w:r>
        <w:rPr>
          <w:rFonts w:ascii="仿宋_GB2312" w:eastAsia="仿宋_GB2312" w:hAnsi="仿宋" w:hint="eastAsia"/>
          <w:sz w:val="32"/>
          <w:szCs w:val="32"/>
        </w:rPr>
        <w:t>A4打印</w:t>
      </w:r>
      <w:r>
        <w:rPr>
          <w:rFonts w:ascii="仿宋" w:eastAsia="仿宋" w:hAnsi="仿宋" w:cs="仿宋" w:hint="eastAsia"/>
          <w:spacing w:val="-2"/>
          <w:sz w:val="31"/>
          <w:szCs w:val="31"/>
        </w:rPr>
        <w:t>，</w:t>
      </w:r>
      <w:r>
        <w:rPr>
          <w:rFonts w:ascii="仿宋" w:eastAsia="仿宋" w:hAnsi="仿宋" w:cs="仿宋"/>
          <w:spacing w:val="2"/>
          <w:sz w:val="31"/>
          <w:szCs w:val="31"/>
        </w:rPr>
        <w:t>公示中的简要事迹</w:t>
      </w:r>
      <w:r>
        <w:rPr>
          <w:rFonts w:ascii="仿宋" w:eastAsia="仿宋" w:hAnsi="仿宋" w:cs="仿宋" w:hint="eastAsia"/>
          <w:spacing w:val="2"/>
          <w:sz w:val="31"/>
          <w:szCs w:val="31"/>
        </w:rPr>
        <w:t>（300字）</w:t>
      </w:r>
      <w:r>
        <w:rPr>
          <w:rFonts w:ascii="仿宋" w:eastAsia="仿宋" w:hAnsi="仿宋" w:cs="仿宋"/>
          <w:spacing w:val="2"/>
          <w:sz w:val="31"/>
          <w:szCs w:val="31"/>
        </w:rPr>
        <w:t>须体现</w:t>
      </w:r>
      <w:r>
        <w:rPr>
          <w:rFonts w:ascii="仿宋" w:eastAsia="仿宋" w:hAnsi="仿宋" w:cs="仿宋" w:hint="eastAsia"/>
          <w:spacing w:val="2"/>
          <w:sz w:val="31"/>
          <w:szCs w:val="31"/>
        </w:rPr>
        <w:t>个人</w:t>
      </w:r>
      <w:r>
        <w:rPr>
          <w:rFonts w:ascii="仿宋" w:eastAsia="仿宋" w:hAnsi="仿宋" w:cs="仿宋"/>
          <w:spacing w:val="2"/>
          <w:sz w:val="31"/>
          <w:szCs w:val="31"/>
        </w:rPr>
        <w:t>工作</w:t>
      </w:r>
      <w:r>
        <w:rPr>
          <w:rFonts w:ascii="仿宋" w:eastAsia="仿宋" w:hAnsi="仿宋" w:cs="仿宋" w:hint="eastAsia"/>
          <w:spacing w:val="2"/>
          <w:sz w:val="31"/>
          <w:szCs w:val="31"/>
        </w:rPr>
        <w:t>成绩。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5.推荐材料涉及的学历、技术等级、所获荣誉、创新成果、创新工作室和参与重大项目等证明材料（加盖所在单位印章）。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6.所有推荐材料A4正反双面打印，按照目录顺序统一装订成册，一式两份并报送电子版</w:t>
      </w:r>
      <w:r>
        <w:rPr>
          <w:rFonts w:ascii="仿宋_GB2312" w:eastAsia="仿宋_GB2312" w:hAnsi="仿宋_GB2312" w:cs="仿宋_GB2312" w:hint="eastAsia"/>
          <w:sz w:val="32"/>
          <w:szCs w:val="32"/>
        </w:rPr>
        <w:t>（电子邮箱：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ghqb2175@163.com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E5DBF" w:rsidRDefault="001E5DBF" w:rsidP="001E5DBF">
      <w:pPr>
        <w:pStyle w:val="3"/>
        <w:spacing w:after="0"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54F2D" w:rsidRDefault="00A54F2D"/>
    <w:sectPr w:rsidR="00A54F2D" w:rsidSect="00A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5DBF"/>
    <w:rsid w:val="001E5DBF"/>
    <w:rsid w:val="00A5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E5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5DBF"/>
    <w:rPr>
      <w:color w:val="0000FF"/>
      <w:u w:val="single"/>
    </w:rPr>
  </w:style>
  <w:style w:type="character" w:customStyle="1" w:styleId="3Char">
    <w:name w:val="正文文本 3 Char"/>
    <w:basedOn w:val="a0"/>
    <w:link w:val="3"/>
    <w:uiPriority w:val="99"/>
    <w:rsid w:val="001E5DBF"/>
    <w:rPr>
      <w:rFonts w:ascii="Calibri" w:hAnsi="Calibri" w:cs="宋体"/>
      <w:sz w:val="16"/>
      <w:szCs w:val="16"/>
    </w:rPr>
  </w:style>
  <w:style w:type="paragraph" w:styleId="3">
    <w:name w:val="Body Text 3"/>
    <w:basedOn w:val="a"/>
    <w:next w:val="a"/>
    <w:link w:val="3Char"/>
    <w:uiPriority w:val="99"/>
    <w:unhideWhenUsed/>
    <w:qFormat/>
    <w:rsid w:val="001E5DBF"/>
    <w:pPr>
      <w:spacing w:after="120"/>
    </w:pPr>
    <w:rPr>
      <w:rFonts w:ascii="Calibri" w:eastAsiaTheme="minorEastAsia" w:hAnsi="Calibri" w:cs="宋体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1E5DBF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hqb217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2023-03-15T07:56:00Z</dcterms:created>
  <dcterms:modified xsi:type="dcterms:W3CDTF">2023-03-15T07:56:00Z</dcterms:modified>
</cp:coreProperties>
</file>